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</w:tblBorders>
        <w:tblLayout w:type="fixed"/>
        <w:tblLook w:val="0000"/>
      </w:tblPr>
      <w:tblGrid>
        <w:gridCol w:w="3970"/>
        <w:gridCol w:w="5388"/>
      </w:tblGrid>
      <w:tr w:rsidR="00254BA3" w:rsidTr="00C2516A">
        <w:trPr>
          <w:trHeight w:val="100"/>
        </w:trPr>
        <w:tc>
          <w:tcPr>
            <w:tcW w:w="9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3" w:rsidRPr="0097496A" w:rsidRDefault="00254BA3" w:rsidP="00C251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6A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:rsidR="00254BA3" w:rsidRPr="00180BBA" w:rsidRDefault="00254BA3" w:rsidP="00C251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80BB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музыкальный конкурс школьных ансамблей национальных народных инструментов Респ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ублики Дагестан среди ДМШ и ДШИ, посвященный 100-летию </w:t>
            </w:r>
            <w:r w:rsidRPr="00180BBA">
              <w:rPr>
                <w:rFonts w:ascii="Times New Roman" w:hAnsi="Times New Roman" w:cs="Times New Roman"/>
                <w:sz w:val="28"/>
                <w:szCs w:val="28"/>
              </w:rPr>
              <w:t xml:space="preserve">Саади </w:t>
            </w:r>
            <w:proofErr w:type="spellStart"/>
            <w:r w:rsidRPr="00180BBA">
              <w:rPr>
                <w:rFonts w:ascii="Times New Roman" w:hAnsi="Times New Roman" w:cs="Times New Roman"/>
                <w:sz w:val="28"/>
                <w:szCs w:val="28"/>
              </w:rPr>
              <w:t>Заманова</w:t>
            </w:r>
            <w:proofErr w:type="spellEnd"/>
          </w:p>
          <w:p w:rsidR="00254BA3" w:rsidRPr="00E14DAE" w:rsidRDefault="00254BA3" w:rsidP="00C2516A">
            <w:pPr>
              <w:tabs>
                <w:tab w:val="left" w:pos="3516"/>
              </w:tabs>
              <w:ind w:left="-159"/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3970" w:type="dxa"/>
          </w:tcPr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  <w:p w:rsidR="00254BA3" w:rsidRPr="0097496A" w:rsidRDefault="00254BA3" w:rsidP="00C2516A">
            <w:pPr>
              <w:tabs>
                <w:tab w:val="left" w:pos="3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  <w:p w:rsidR="00254BA3" w:rsidRPr="00E14DAE" w:rsidRDefault="00254BA3" w:rsidP="00C2516A">
            <w:pPr>
              <w:tabs>
                <w:tab w:val="left" w:pos="3671"/>
              </w:tabs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3970" w:type="dxa"/>
          </w:tcPr>
          <w:p w:rsidR="00254BA3" w:rsidRDefault="00254BA3" w:rsidP="00C2516A">
            <w:pPr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</w:t>
            </w:r>
          </w:p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7"/>
        </w:trPr>
        <w:tc>
          <w:tcPr>
            <w:tcW w:w="3970" w:type="dxa"/>
          </w:tcPr>
          <w:p w:rsidR="00254BA3" w:rsidRPr="0097496A" w:rsidRDefault="00254BA3" w:rsidP="00C2516A">
            <w:pPr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(полных лет)</w:t>
            </w:r>
          </w:p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</w:tcPr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концертмейстера </w:t>
            </w: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 xml:space="preserve">(полностью) </w:t>
            </w: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</w:tcPr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</w:tc>
      </w:tr>
      <w:tr w:rsidR="00254BA3" w:rsidTr="00C2516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</w:trPr>
        <w:tc>
          <w:tcPr>
            <w:tcW w:w="3970" w:type="dxa"/>
          </w:tcPr>
          <w:p w:rsidR="00254BA3" w:rsidRPr="0097496A" w:rsidRDefault="00254BA3" w:rsidP="00C2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6A">
              <w:rPr>
                <w:rFonts w:ascii="Times New Roman" w:hAnsi="Times New Roman" w:cs="Times New Roman"/>
                <w:sz w:val="24"/>
                <w:szCs w:val="24"/>
              </w:rPr>
              <w:t>Электронный адрес заявителя и номер мобильного телефона</w:t>
            </w:r>
          </w:p>
        </w:tc>
        <w:tc>
          <w:tcPr>
            <w:tcW w:w="5388" w:type="dxa"/>
          </w:tcPr>
          <w:p w:rsidR="00254BA3" w:rsidRPr="00E14DAE" w:rsidRDefault="00254BA3" w:rsidP="00C2516A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254B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4BA3"/>
    <w:rsid w:val="0025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2024-10-03T06:16:00Z</dcterms:created>
  <dcterms:modified xsi:type="dcterms:W3CDTF">2024-10-03T06:17:00Z</dcterms:modified>
</cp:coreProperties>
</file>